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68" w:rsidRDefault="00D52B68" w:rsidP="00D52B68">
      <w:r w:rsidRPr="00D52B68">
        <w:rPr>
          <w:b/>
        </w:rPr>
        <w:t>Burr House Joint Meeting (Potters &amp; Weavers)</w:t>
      </w:r>
      <w:r>
        <w:t xml:space="preserve"> –March 28, 2022 at 7:30 p.m. via Zoom</w:t>
      </w:r>
    </w:p>
    <w:p w:rsidR="00D52B68" w:rsidRDefault="00D52B68" w:rsidP="00D52B68">
      <w:r>
        <w:t xml:space="preserve">Attendance:  </w:t>
      </w:r>
      <w:proofErr w:type="spellStart"/>
      <w:r>
        <w:t>Minda</w:t>
      </w:r>
      <w:proofErr w:type="spellEnd"/>
      <w:r>
        <w:t xml:space="preserve">, Michelle, Claudia, </w:t>
      </w:r>
      <w:proofErr w:type="spellStart"/>
      <w:r>
        <w:t>Irit</w:t>
      </w:r>
      <w:proofErr w:type="spellEnd"/>
      <w:r>
        <w:t>, Kathleen, Margo, Elaine, Julie</w:t>
      </w:r>
      <w:r>
        <w:br/>
        <w:t xml:space="preserve">Regrets:  </w:t>
      </w:r>
      <w:r w:rsidR="003F3AA9">
        <w:t>none</w:t>
      </w:r>
    </w:p>
    <w:p w:rsidR="00D52B68" w:rsidRDefault="00D52B68" w:rsidP="00D52B68">
      <w:r>
        <w:t xml:space="preserve">1.  </w:t>
      </w:r>
      <w:r w:rsidR="00D3152F">
        <w:t xml:space="preserve">Review minutes of January </w:t>
      </w:r>
      <w:proofErr w:type="gramStart"/>
      <w:r w:rsidR="00D3152F">
        <w:t>meeting</w:t>
      </w:r>
      <w:r>
        <w:t xml:space="preserve">  </w:t>
      </w:r>
      <w:proofErr w:type="gramEnd"/>
      <w:r>
        <w:br/>
        <w:t xml:space="preserve">- </w:t>
      </w:r>
      <w:proofErr w:type="spellStart"/>
      <w:r w:rsidR="00380555">
        <w:t>Minda</w:t>
      </w:r>
      <w:proofErr w:type="spellEnd"/>
      <w:r w:rsidR="00380555">
        <w:t xml:space="preserve"> gave a few updates</w:t>
      </w:r>
    </w:p>
    <w:p w:rsidR="00D52B68" w:rsidRDefault="00D52B68" w:rsidP="00D52B68">
      <w:r>
        <w:t>2.  Request for Burr House Tearoom and Gallery</w:t>
      </w:r>
      <w:r>
        <w:br/>
        <w:t xml:space="preserve">- </w:t>
      </w:r>
      <w:r w:rsidR="00380555">
        <w:t>two requests</w:t>
      </w:r>
      <w:r w:rsidR="00380555">
        <w:br/>
        <w:t xml:space="preserve">a.  Richmond Hill Arts Council has a grant to provide free programs for seniors;  suggested a writing workshop; will pay for rental space and an instructor;  six Monday evenings in April/May </w:t>
      </w:r>
      <w:r w:rsidR="00380555">
        <w:br/>
      </w:r>
      <w:r w:rsidR="00380555">
        <w:tab/>
        <w:t>- both Guilds have sales during that time;  discussion about feasibility – decided not at this time</w:t>
      </w:r>
      <w:r w:rsidR="00380555">
        <w:br/>
        <w:t xml:space="preserve">b.  Heather Dixon – small gathering in August </w:t>
      </w:r>
    </w:p>
    <w:p w:rsidR="00D52B68" w:rsidRDefault="00D52B68" w:rsidP="00D52B68">
      <w:r>
        <w:t>3.  Use of and Rentals and fees</w:t>
      </w:r>
      <w:r>
        <w:br/>
        <w:t xml:space="preserve">a. Guilds </w:t>
      </w:r>
      <w:r w:rsidR="00380555">
        <w:t>–</w:t>
      </w:r>
      <w:r>
        <w:t xml:space="preserve"> </w:t>
      </w:r>
      <w:r w:rsidR="00380555">
        <w:t xml:space="preserve">sales (no fees), </w:t>
      </w:r>
      <w:r w:rsidR="00CA6CF7">
        <w:br/>
        <w:t xml:space="preserve">- </w:t>
      </w:r>
      <w:r w:rsidR="00380555" w:rsidRPr="00857743">
        <w:rPr>
          <w:b/>
        </w:rPr>
        <w:t>Specialities Teas</w:t>
      </w:r>
      <w:r w:rsidR="00380555">
        <w:t xml:space="preserve"> </w:t>
      </w:r>
      <w:r w:rsidR="00CA6CF7">
        <w:t xml:space="preserve">(sell tickets for $10 - $15. ; once per month, holiday/seasonal, etc.);  </w:t>
      </w:r>
      <w:r w:rsidR="00857743">
        <w:br/>
      </w:r>
      <w:r w:rsidR="00857743">
        <w:tab/>
        <w:t xml:space="preserve">- </w:t>
      </w:r>
      <w:r w:rsidR="00CA6CF7">
        <w:t>serve store bought foods (possible – due to liability)</w:t>
      </w:r>
      <w:r w:rsidR="00857743">
        <w:t>,</w:t>
      </w:r>
      <w:r w:rsidR="00CA6CF7">
        <w:t xml:space="preserve">  assortment of teas; </w:t>
      </w:r>
      <w:r w:rsidR="00857743">
        <w:br/>
      </w:r>
      <w:r w:rsidR="00857743">
        <w:tab/>
        <w:t xml:space="preserve">- </w:t>
      </w:r>
      <w:r w:rsidR="00CA6CF7">
        <w:t xml:space="preserve"> food served based on holiday/seasons (apple pie, pumpkin pie); </w:t>
      </w:r>
      <w:r w:rsidR="00857743">
        <w:br/>
      </w:r>
      <w:r w:rsidR="00857743">
        <w:tab/>
        <w:t>- offer</w:t>
      </w:r>
      <w:r w:rsidR="00CA6CF7">
        <w:t xml:space="preserve"> simple craft activity (</w:t>
      </w:r>
      <w:r w:rsidR="00857743">
        <w:t xml:space="preserve">charge more - </w:t>
      </w:r>
      <w:r w:rsidR="00CA6CF7">
        <w:t xml:space="preserve">$15);  multi generational  (mother/child) </w:t>
      </w:r>
      <w:r w:rsidR="00CA6CF7">
        <w:br/>
      </w:r>
      <w:r w:rsidR="00857743">
        <w:tab/>
      </w:r>
      <w:r w:rsidR="00CA6CF7">
        <w:t>-  12 to 14 guests in tearoom</w:t>
      </w:r>
      <w:r w:rsidR="00857743">
        <w:t>;   may</w:t>
      </w:r>
      <w:r w:rsidR="00CA6CF7">
        <w:t xml:space="preserve"> extend into the other rooms</w:t>
      </w:r>
      <w:r w:rsidR="00CA6CF7">
        <w:br/>
      </w:r>
      <w:r w:rsidR="00857743">
        <w:tab/>
      </w:r>
      <w:r w:rsidR="00CA6CF7">
        <w:t xml:space="preserve">- </w:t>
      </w:r>
      <w:r w:rsidR="00857743">
        <w:t>sub-committee to organize the teas;</w:t>
      </w:r>
      <w:r w:rsidR="00582F1B">
        <w:t xml:space="preserve"> Michelle and </w:t>
      </w:r>
      <w:proofErr w:type="spellStart"/>
      <w:r w:rsidR="00582F1B">
        <w:t>Minda</w:t>
      </w:r>
      <w:proofErr w:type="spellEnd"/>
      <w:r w:rsidR="00582F1B">
        <w:t xml:space="preserve"> will help out;</w:t>
      </w:r>
      <w:r w:rsidR="00857743">
        <w:t xml:space="preserve"> register/payment online </w:t>
      </w:r>
      <w:r w:rsidR="00582F1B">
        <w:tab/>
        <w:t>(</w:t>
      </w:r>
      <w:proofErr w:type="spellStart"/>
      <w:r w:rsidR="00582F1B">
        <w:t>Eventbrite</w:t>
      </w:r>
      <w:proofErr w:type="spellEnd"/>
      <w:r w:rsidR="00582F1B">
        <w:t>)</w:t>
      </w:r>
      <w:r w:rsidR="00857743">
        <w:t xml:space="preserve">; </w:t>
      </w:r>
      <w:r w:rsidR="00582F1B">
        <w:t xml:space="preserve"> </w:t>
      </w:r>
      <w:r w:rsidR="00857743">
        <w:t>advertise a menu</w:t>
      </w:r>
      <w:r w:rsidR="00857743">
        <w:br/>
      </w:r>
      <w:r w:rsidR="00857743">
        <w:tab/>
        <w:t xml:space="preserve">- </w:t>
      </w:r>
      <w:r w:rsidR="00CA6CF7">
        <w:t>Elaine suggested discussing this idea with Denise</w:t>
      </w:r>
      <w:r w:rsidR="00CA6CF7">
        <w:br/>
      </w:r>
      <w:r w:rsidR="00857743">
        <w:tab/>
        <w:t xml:space="preserve">- </w:t>
      </w:r>
      <w:r w:rsidR="00CA6CF7">
        <w:t>Claudia – Food Handling certificate</w:t>
      </w:r>
      <w:r w:rsidR="00582F1B">
        <w:br/>
      </w:r>
      <w:r w:rsidR="00582F1B">
        <w:tab/>
        <w:t xml:space="preserve">- pop up sale organized by Guild members;  artists would attend; </w:t>
      </w:r>
    </w:p>
    <w:p w:rsidR="00D52B68" w:rsidRDefault="00D52B68" w:rsidP="00D52B68">
      <w:r>
        <w:t>b. Members -</w:t>
      </w:r>
      <w:r w:rsidR="00380555">
        <w:t xml:space="preserve"> fee applies</w:t>
      </w:r>
      <w:proofErr w:type="gramStart"/>
      <w:r w:rsidR="008D59D0">
        <w:t xml:space="preserve">; </w:t>
      </w:r>
      <w:r w:rsidR="003B5092">
        <w:t xml:space="preserve"> </w:t>
      </w:r>
      <w:r w:rsidR="008D59D0">
        <w:t>Arts</w:t>
      </w:r>
      <w:proofErr w:type="gramEnd"/>
      <w:r w:rsidR="008D59D0">
        <w:t xml:space="preserve"> based only </w:t>
      </w:r>
      <w:r w:rsidR="008849C4">
        <w:t>; personal use (showers, parties, etc.)</w:t>
      </w:r>
      <w:r w:rsidR="008D59D0">
        <w:br/>
      </w:r>
      <w:r w:rsidR="003B5092">
        <w:t>- 3 hour event (pop up sale):  $25 per person</w:t>
      </w:r>
      <w:r w:rsidR="003B5092">
        <w:br/>
        <w:t xml:space="preserve">- one day event:  $50 per person </w:t>
      </w:r>
      <w:r w:rsidR="003B5092">
        <w:br/>
        <w:t>- two day event (weekend):  $100 per person</w:t>
      </w:r>
      <w:r w:rsidR="008D59D0">
        <w:t xml:space="preserve"> </w:t>
      </w:r>
    </w:p>
    <w:p w:rsidR="00D52B68" w:rsidRDefault="00D52B68" w:rsidP="00D52B68">
      <w:r>
        <w:t xml:space="preserve">c. Outside Bookings </w:t>
      </w:r>
      <w:r w:rsidR="00380555">
        <w:t>–</w:t>
      </w:r>
      <w:r>
        <w:t xml:space="preserve"> </w:t>
      </w:r>
      <w:r w:rsidR="00380555">
        <w:t>fee applies</w:t>
      </w:r>
      <w:proofErr w:type="gramStart"/>
      <w:r w:rsidR="00380555">
        <w:t xml:space="preserve">; </w:t>
      </w:r>
      <w:r w:rsidR="008D59D0">
        <w:t xml:space="preserve"> DEFERRED</w:t>
      </w:r>
      <w:proofErr w:type="gramEnd"/>
    </w:p>
    <w:p w:rsidR="00D52B68" w:rsidRDefault="00D52B68" w:rsidP="00D52B68">
      <w:r>
        <w:t xml:space="preserve">4.  Managing, oversight, fees </w:t>
      </w:r>
      <w:r>
        <w:br/>
        <w:t xml:space="preserve">- </w:t>
      </w:r>
      <w:r w:rsidR="008849C4">
        <w:t>scheduling through Burr House; tea committee will decide how to register, etc.</w:t>
      </w:r>
    </w:p>
    <w:p w:rsidR="00D52B68" w:rsidRDefault="00D52B68" w:rsidP="00D52B68">
      <w:r>
        <w:t>5.  Cleaning out and reorganization of the storage area – summer kitchen</w:t>
      </w:r>
      <w:r w:rsidR="00380555">
        <w:t xml:space="preserve"> (door on right when you enter) also referred to as the storage room</w:t>
      </w:r>
      <w:r w:rsidR="00380555">
        <w:br/>
        <w:t xml:space="preserve">- </w:t>
      </w:r>
      <w:r w:rsidR="00301C43">
        <w:t>A</w:t>
      </w:r>
      <w:r w:rsidR="00380555">
        <w:t>pril</w:t>
      </w:r>
      <w:r w:rsidR="00301C43">
        <w:t xml:space="preserve"> 20, 9:00 to 12:00 p.m. </w:t>
      </w:r>
      <w:r>
        <w:br/>
        <w:t xml:space="preserve">- </w:t>
      </w:r>
      <w:r w:rsidR="00380555">
        <w:t xml:space="preserve">Julie, Elaine, </w:t>
      </w:r>
      <w:proofErr w:type="spellStart"/>
      <w:r w:rsidR="00380555">
        <w:t>Minda</w:t>
      </w:r>
      <w:proofErr w:type="spellEnd"/>
      <w:r w:rsidR="00380555">
        <w:t xml:space="preserve">, Kathleen can help out </w:t>
      </w:r>
    </w:p>
    <w:p w:rsidR="00D52B68" w:rsidRDefault="00D52B68" w:rsidP="00D52B68">
      <w:r>
        <w:t xml:space="preserve">6.  </w:t>
      </w:r>
      <w:proofErr w:type="spellStart"/>
      <w:r>
        <w:t>Covid</w:t>
      </w:r>
      <w:proofErr w:type="spellEnd"/>
      <w:r>
        <w:t xml:space="preserve"> protocols within the store space</w:t>
      </w:r>
      <w:r>
        <w:br/>
        <w:t xml:space="preserve">- </w:t>
      </w:r>
      <w:r w:rsidR="008D59D0">
        <w:t>officially no restrictions currently;</w:t>
      </w:r>
      <w:r w:rsidR="008D59D0">
        <w:br/>
        <w:t xml:space="preserve">- City of Richmond Hill still require masks to be worn inside (may end April 20); </w:t>
      </w:r>
      <w:r w:rsidR="008D59D0">
        <w:br/>
      </w:r>
      <w:r w:rsidR="008D59D0">
        <w:tab/>
        <w:t>- Michelle needs to check on it</w:t>
      </w:r>
      <w:r w:rsidR="008D59D0">
        <w:br/>
        <w:t xml:space="preserve">- Kathy and </w:t>
      </w:r>
      <w:proofErr w:type="spellStart"/>
      <w:r w:rsidR="008D59D0">
        <w:t>Minda</w:t>
      </w:r>
      <w:proofErr w:type="spellEnd"/>
      <w:r w:rsidR="008D59D0">
        <w:t xml:space="preserve"> donated a air purifier to the pottery studio;  </w:t>
      </w:r>
      <w:r w:rsidR="008D59D0">
        <w:br/>
      </w:r>
      <w:r w:rsidR="008D59D0">
        <w:tab/>
        <w:t>- may want to consider purchasing one for the tearoom (cost: about $250; change filters</w:t>
      </w:r>
      <w:r w:rsidR="008849C4">
        <w:t xml:space="preserve"> $75</w:t>
      </w:r>
      <w:r w:rsidR="008D59D0">
        <w:t xml:space="preserve">) </w:t>
      </w:r>
    </w:p>
    <w:p w:rsidR="00D52B68" w:rsidRDefault="00D52B68" w:rsidP="00D52B68">
      <w:r>
        <w:t>7.  Finances</w:t>
      </w:r>
      <w:r>
        <w:br/>
        <w:t xml:space="preserve">- </w:t>
      </w:r>
      <w:r w:rsidR="003F3AA9">
        <w:t>paying for telephone</w:t>
      </w:r>
      <w:r w:rsidR="003F3AA9">
        <w:br/>
        <w:t xml:space="preserve">- </w:t>
      </w:r>
      <w:proofErr w:type="spellStart"/>
      <w:r w:rsidR="003F3AA9">
        <w:t>Minda</w:t>
      </w:r>
      <w:proofErr w:type="spellEnd"/>
      <w:r w:rsidR="003F3AA9">
        <w:t xml:space="preserve"> needs to get bank account </w:t>
      </w:r>
      <w:r w:rsidR="008849C4">
        <w:t xml:space="preserve">balance </w:t>
      </w:r>
      <w:r w:rsidR="00380555">
        <w:t xml:space="preserve">from </w:t>
      </w:r>
      <w:proofErr w:type="spellStart"/>
      <w:r w:rsidR="00380555">
        <w:t>Marg</w:t>
      </w:r>
      <w:proofErr w:type="spellEnd"/>
      <w:r w:rsidR="008849C4">
        <w:t xml:space="preserve">; as of November, $2100 for the Bell invoices for </w:t>
      </w:r>
      <w:r w:rsidR="008849C4">
        <w:lastRenderedPageBreak/>
        <w:t xml:space="preserve">2022; </w:t>
      </w:r>
      <w:r w:rsidR="00380555">
        <w:br/>
        <w:t xml:space="preserve">- </w:t>
      </w:r>
      <w:proofErr w:type="spellStart"/>
      <w:r w:rsidR="00380555">
        <w:t>Minda</w:t>
      </w:r>
      <w:proofErr w:type="spellEnd"/>
      <w:r w:rsidR="00380555">
        <w:t xml:space="preserve"> sent copies of financial records for the GIC </w:t>
      </w:r>
      <w:r w:rsidR="008849C4">
        <w:t xml:space="preserve"> (March 28) </w:t>
      </w:r>
    </w:p>
    <w:p w:rsidR="00D52B68" w:rsidRDefault="00D52B68" w:rsidP="00D52B68">
      <w:r>
        <w:t>8.  Other Business</w:t>
      </w:r>
      <w:r>
        <w:br/>
        <w:t xml:space="preserve">- </w:t>
      </w:r>
      <w:r w:rsidR="00380555">
        <w:t>Potters may have an additional sale in summer</w:t>
      </w:r>
      <w:proofErr w:type="gramStart"/>
      <w:r w:rsidR="00380555">
        <w:t xml:space="preserve">;  </w:t>
      </w:r>
      <w:proofErr w:type="gramEnd"/>
      <w:r w:rsidR="00901C2F">
        <w:br/>
        <w:t xml:space="preserve">- glass on one of the tearoom tables is broken;  </w:t>
      </w:r>
      <w:proofErr w:type="spellStart"/>
      <w:r w:rsidR="00901C2F">
        <w:t>Minda</w:t>
      </w:r>
      <w:proofErr w:type="spellEnd"/>
      <w:r w:rsidR="00901C2F">
        <w:t xml:space="preserve"> will purchase another glass top</w:t>
      </w:r>
    </w:p>
    <w:p w:rsidR="00D52B68" w:rsidRDefault="00D52B68" w:rsidP="00D52B68">
      <w:r>
        <w:t xml:space="preserve">Adjournment at </w:t>
      </w:r>
      <w:r w:rsidR="008849C4">
        <w:t>8:5</w:t>
      </w:r>
      <w:r w:rsidR="00901C2F">
        <w:t>5</w:t>
      </w:r>
      <w:r>
        <w:t xml:space="preserve"> p.m. </w:t>
      </w:r>
      <w:r>
        <w:br/>
      </w:r>
      <w:r>
        <w:br/>
        <w:t xml:space="preserve">Next meeting:   </w:t>
      </w:r>
      <w:proofErr w:type="gramStart"/>
      <w:r>
        <w:t xml:space="preserve">May  </w:t>
      </w:r>
      <w:r w:rsidR="00301C43">
        <w:t>10</w:t>
      </w:r>
      <w:proofErr w:type="gramEnd"/>
      <w:r>
        <w:t>, 2022 at 7:30 p.m.</w:t>
      </w:r>
    </w:p>
    <w:p w:rsidR="00D52B68" w:rsidRDefault="00D52B68" w:rsidP="00D52B68"/>
    <w:sectPr w:rsidR="00D52B68" w:rsidSect="00D52B68">
      <w:pgSz w:w="12240" w:h="15840"/>
      <w:pgMar w:top="851" w:right="1440" w:bottom="45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7B5A"/>
    <w:multiLevelType w:val="hybridMultilevel"/>
    <w:tmpl w:val="5EA6887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152F"/>
    <w:rsid w:val="002053D4"/>
    <w:rsid w:val="00277AF2"/>
    <w:rsid w:val="00301C43"/>
    <w:rsid w:val="00380555"/>
    <w:rsid w:val="003B5092"/>
    <w:rsid w:val="003F3AA9"/>
    <w:rsid w:val="00582F1B"/>
    <w:rsid w:val="007F3401"/>
    <w:rsid w:val="00857743"/>
    <w:rsid w:val="008849C4"/>
    <w:rsid w:val="008D1CBB"/>
    <w:rsid w:val="008D59D0"/>
    <w:rsid w:val="00901C2F"/>
    <w:rsid w:val="00B43629"/>
    <w:rsid w:val="00CA6CF7"/>
    <w:rsid w:val="00D3152F"/>
    <w:rsid w:val="00D5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 Davis</dc:creator>
  <cp:lastModifiedBy>Valued Customer</cp:lastModifiedBy>
  <cp:revision>6</cp:revision>
  <dcterms:created xsi:type="dcterms:W3CDTF">2022-03-28T14:07:00Z</dcterms:created>
  <dcterms:modified xsi:type="dcterms:W3CDTF">2022-03-29T00:55:00Z</dcterms:modified>
</cp:coreProperties>
</file>